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255D1C21" w:rsidR="00812A47" w:rsidRPr="00463584" w:rsidRDefault="007537C0" w:rsidP="001863B6">
      <w:pPr>
        <w:spacing w:before="63" w:line="300" w:lineRule="exact"/>
        <w:ind w:right="131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rFonts w:ascii="Arial" w:hAnsi="Arial" w:cs="Arial"/>
          <w:lang w:val="de-CH"/>
        </w:rPr>
        <w:pict w14:anchorId="5DC83C9A">
          <v:group id="_x0000_s1035" style="position:absolute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rFonts w:ascii="Arial" w:hAnsi="Arial" w:cs="Arial"/>
          <w:lang w:val="de-CH"/>
        </w:rPr>
        <w:pict w14:anchorId="5DC83C9B">
          <v:group id="_x0000_s1033" style="position:absolute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0E9436DC" w:rsidR="00812A47" w:rsidRPr="00463584" w:rsidRDefault="00712C04" w:rsidP="00D066DC">
      <w:pPr>
        <w:ind w:left="159"/>
        <w:rPr>
          <w:rFonts w:ascii="Arial" w:eastAsia="Arial" w:hAnsi="Arial" w:cs="Arial"/>
          <w:b/>
          <w:sz w:val="64"/>
          <w:szCs w:val="64"/>
          <w:lang w:val="de-CH"/>
        </w:rPr>
      </w:pPr>
      <w:r w:rsidRPr="00463584">
        <w:rPr>
          <w:rFonts w:ascii="Arial" w:eastAsia="Arial" w:hAnsi="Arial" w:cs="Arial"/>
          <w:b/>
          <w:color w:val="002A67"/>
          <w:spacing w:val="-32"/>
          <w:position w:val="-1"/>
          <w:sz w:val="64"/>
          <w:szCs w:val="64"/>
          <w:lang w:val="de-CH"/>
        </w:rPr>
        <w:t>E</w:t>
      </w:r>
      <w:r w:rsidRPr="00463584">
        <w:rPr>
          <w:rFonts w:ascii="Arial" w:eastAsia="Arial" w:hAnsi="Arial" w:cs="Arial"/>
          <w:b/>
          <w:color w:val="002A67"/>
          <w:spacing w:val="-25"/>
          <w:position w:val="-1"/>
          <w:sz w:val="64"/>
          <w:szCs w:val="64"/>
          <w:lang w:val="de-CH"/>
        </w:rPr>
        <w:t>inla</w:t>
      </w:r>
      <w:r w:rsidRPr="0046358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du</w:t>
      </w:r>
      <w:r w:rsidRPr="00463584">
        <w:rPr>
          <w:rFonts w:ascii="Arial" w:eastAsia="Arial" w:hAnsi="Arial" w:cs="Arial"/>
          <w:b/>
          <w:color w:val="002A67"/>
          <w:spacing w:val="-24"/>
          <w:position w:val="-1"/>
          <w:sz w:val="64"/>
          <w:szCs w:val="64"/>
          <w:lang w:val="de-CH"/>
        </w:rPr>
        <w:t>n</w:t>
      </w:r>
      <w:r w:rsidRPr="0046358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g</w:t>
      </w:r>
      <w:r w:rsidRPr="0046358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 xml:space="preserve"> </w:t>
      </w:r>
      <w:r w:rsidRPr="00463584">
        <w:rPr>
          <w:rFonts w:ascii="Arial" w:eastAsia="Arial" w:hAnsi="Arial" w:cs="Arial"/>
          <w:b/>
          <w:color w:val="002A67"/>
          <w:spacing w:val="-29"/>
          <w:position w:val="-1"/>
          <w:sz w:val="64"/>
          <w:szCs w:val="64"/>
          <w:lang w:val="de-CH"/>
        </w:rPr>
        <w:t>z</w:t>
      </w:r>
      <w:r w:rsidRPr="0046358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u</w:t>
      </w:r>
      <w:r w:rsidRPr="0046358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m</w:t>
      </w:r>
      <w:r w:rsidRPr="0046358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 xml:space="preserve"> </w:t>
      </w:r>
      <w:r w:rsidR="007A52A3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>Online-</w:t>
      </w:r>
      <w:r w:rsidRPr="0046358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>E</w:t>
      </w:r>
      <w:r w:rsidRPr="0046358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l</w:t>
      </w:r>
      <w:r w:rsidRPr="00463584">
        <w:rPr>
          <w:rFonts w:ascii="Arial" w:eastAsia="Arial" w:hAnsi="Arial" w:cs="Arial"/>
          <w:b/>
          <w:color w:val="002A67"/>
          <w:spacing w:val="-29"/>
          <w:position w:val="-1"/>
          <w:sz w:val="64"/>
          <w:szCs w:val="64"/>
          <w:lang w:val="de-CH"/>
        </w:rPr>
        <w:t>t</w:t>
      </w:r>
      <w:r w:rsidRPr="00463584">
        <w:rPr>
          <w:rFonts w:ascii="Arial" w:eastAsia="Arial" w:hAnsi="Arial" w:cs="Arial"/>
          <w:b/>
          <w:color w:val="002A67"/>
          <w:spacing w:val="-23"/>
          <w:position w:val="-1"/>
          <w:sz w:val="64"/>
          <w:szCs w:val="64"/>
          <w:lang w:val="de-CH"/>
        </w:rPr>
        <w:t>e</w:t>
      </w:r>
      <w:r w:rsidRPr="00463584">
        <w:rPr>
          <w:rFonts w:ascii="Arial" w:eastAsia="Arial" w:hAnsi="Arial" w:cs="Arial"/>
          <w:b/>
          <w:color w:val="002A67"/>
          <w:spacing w:val="-14"/>
          <w:position w:val="-1"/>
          <w:sz w:val="64"/>
          <w:szCs w:val="64"/>
          <w:lang w:val="de-CH"/>
        </w:rPr>
        <w:t>r</w:t>
      </w:r>
      <w:r w:rsidRPr="00463584">
        <w:rPr>
          <w:rFonts w:ascii="Arial" w:eastAsia="Arial" w:hAnsi="Arial" w:cs="Arial"/>
          <w:b/>
          <w:color w:val="002A67"/>
          <w:spacing w:val="-25"/>
          <w:position w:val="-1"/>
          <w:sz w:val="64"/>
          <w:szCs w:val="64"/>
          <w:lang w:val="de-CH"/>
        </w:rPr>
        <w:t>na</w:t>
      </w:r>
      <w:r w:rsidRPr="00463584">
        <w:rPr>
          <w:rFonts w:ascii="Arial" w:eastAsia="Arial" w:hAnsi="Arial" w:cs="Arial"/>
          <w:b/>
          <w:color w:val="002A67"/>
          <w:spacing w:val="-22"/>
          <w:position w:val="-1"/>
          <w:sz w:val="64"/>
          <w:szCs w:val="64"/>
          <w:lang w:val="de-CH"/>
        </w:rPr>
        <w:t>b</w:t>
      </w:r>
      <w:r w:rsidRPr="00463584">
        <w:rPr>
          <w:rFonts w:ascii="Arial" w:eastAsia="Arial" w:hAnsi="Arial" w:cs="Arial"/>
          <w:b/>
          <w:color w:val="002A67"/>
          <w:spacing w:val="-23"/>
          <w:position w:val="-1"/>
          <w:sz w:val="64"/>
          <w:szCs w:val="64"/>
          <w:lang w:val="de-CH"/>
        </w:rPr>
        <w:t>en</w:t>
      </w:r>
      <w:r w:rsidRPr="0046358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d</w:t>
      </w:r>
    </w:p>
    <w:p w14:paraId="5DC83C69" w14:textId="11D444F7" w:rsidR="00812A47" w:rsidRPr="00463584" w:rsidRDefault="001863B6" w:rsidP="001863B6">
      <w:pPr>
        <w:pStyle w:val="Textkrper"/>
        <w:spacing w:after="0" w:line="360" w:lineRule="auto"/>
        <w:ind w:left="142" w:right="736"/>
        <w:rPr>
          <w:rFonts w:ascii="Arial" w:eastAsia="Arial" w:hAnsi="Arial" w:cs="Arial"/>
          <w:color w:val="818186"/>
          <w:spacing w:val="-17"/>
          <w:position w:val="-1"/>
          <w:sz w:val="64"/>
          <w:szCs w:val="64"/>
          <w:lang w:val="de-CH"/>
        </w:rPr>
      </w:pPr>
      <w:r w:rsidRPr="00463584">
        <w:rPr>
          <w:rFonts w:ascii="Arial" w:eastAsia="Arial" w:hAnsi="Arial" w:cs="Arial"/>
          <w:color w:val="818186"/>
          <w:spacing w:val="-17"/>
          <w:position w:val="-1"/>
          <w:sz w:val="64"/>
          <w:szCs w:val="64"/>
          <w:lang w:val="de-CH"/>
        </w:rPr>
        <w:t>Ohne Smartphone geht nichts mehr</w:t>
      </w:r>
    </w:p>
    <w:p w14:paraId="5DC83C6A" w14:textId="77777777" w:rsidR="00812A47" w:rsidRPr="00463584" w:rsidRDefault="00812A47">
      <w:pPr>
        <w:spacing w:before="5" w:line="160" w:lineRule="exact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4402D0" w14:paraId="5F97F017" w14:textId="77777777" w:rsidTr="00D066DC">
        <w:tc>
          <w:tcPr>
            <w:tcW w:w="10510" w:type="dxa"/>
          </w:tcPr>
          <w:p w14:paraId="32F7983B" w14:textId="59E3DD47" w:rsidR="00D066DC" w:rsidRPr="00463584" w:rsidRDefault="00D066DC" w:rsidP="00D066DC">
            <w:pPr>
              <w:spacing w:before="100" w:after="100"/>
              <w:ind w:left="386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463584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463584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463584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463584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463584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463584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463584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463584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463584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463584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463584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463584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463584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r w:rsidRPr="00463584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463584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463584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463584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463584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463584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463584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463584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463584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463584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463584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463584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463584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463584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463584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="004402D0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 xml:space="preserve"> Uhr</w:t>
            </w:r>
          </w:p>
        </w:tc>
      </w:tr>
    </w:tbl>
    <w:p w14:paraId="5DC83C6B" w14:textId="77777777" w:rsidR="00812A47" w:rsidRPr="00463584" w:rsidRDefault="00812A47">
      <w:pPr>
        <w:spacing w:line="200" w:lineRule="exact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463584" w14:paraId="2AAB4D1E" w14:textId="77777777" w:rsidTr="00AB67EE">
        <w:trPr>
          <w:jc w:val="center"/>
        </w:trPr>
        <w:tc>
          <w:tcPr>
            <w:tcW w:w="5223" w:type="dxa"/>
          </w:tcPr>
          <w:p w14:paraId="0F0F0BC8" w14:textId="77777777" w:rsidR="00056791" w:rsidRPr="00463584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63584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1159A58F" w14:textId="77777777" w:rsidR="0021603C" w:rsidRPr="00463584" w:rsidRDefault="001863B6" w:rsidP="00C57AA5">
            <w:pPr>
              <w:pStyle w:val="Textkrper"/>
              <w:spacing w:after="0" w:line="300" w:lineRule="atLeast"/>
              <w:rPr>
                <w:rFonts w:ascii="Arial" w:hAnsi="Arial" w:cs="Arial"/>
                <w:sz w:val="22"/>
                <w:lang w:val="de-CH"/>
              </w:rPr>
            </w:pPr>
            <w:r w:rsidRPr="00463584">
              <w:rPr>
                <w:rFonts w:ascii="Arial" w:hAnsi="Arial" w:cs="Arial"/>
                <w:sz w:val="22"/>
                <w:lang w:val="de-CH"/>
              </w:rPr>
              <w:t>Das Smartphone ist ein fester Bestandteil im Leben von Jugendlichen. Sich mit Freunden austauschen, mit Videos, Musik und Games entspannen und sich in sozialen Netzwerken präsentieren – das macht Jugendlichen Spass. Gleichzeitig haben sie stets Angst, etwas Cooles zu verpassen.</w:t>
            </w:r>
          </w:p>
          <w:p w14:paraId="7F3985B4" w14:textId="08F5CCB3" w:rsidR="001863B6" w:rsidRPr="00463584" w:rsidRDefault="001863B6" w:rsidP="00C57AA5">
            <w:pPr>
              <w:pStyle w:val="Textkrper"/>
              <w:spacing w:after="0" w:line="300" w:lineRule="atLeast"/>
              <w:rPr>
                <w:rFonts w:ascii="Arial" w:hAnsi="Arial" w:cs="Arial"/>
                <w:sz w:val="22"/>
                <w:lang w:val="de-CH"/>
              </w:rPr>
            </w:pPr>
            <w:r w:rsidRPr="00463584">
              <w:rPr>
                <w:rFonts w:ascii="Arial" w:hAnsi="Arial" w:cs="Arial"/>
                <w:sz w:val="22"/>
                <w:lang w:val="de-CH"/>
              </w:rPr>
              <w:br/>
            </w:r>
            <w:r w:rsidR="0021603C" w:rsidRPr="00463584">
              <w:rPr>
                <w:rFonts w:ascii="Arial" w:hAnsi="Arial" w:cs="Arial"/>
                <w:sz w:val="22"/>
                <w:szCs w:val="22"/>
                <w:lang w:val="de-CH"/>
              </w:rPr>
              <w:t>Viele Eltern sind besorgt. Um Ihr Verständ</w:t>
            </w:r>
            <w:r w:rsidR="00AB67EE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nis rund um die Faszination </w:t>
            </w:r>
            <w:r w:rsidR="0021603C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Smartphones, Games, Instagram &amp; Co. zu stärken, </w:t>
            </w:r>
            <w:r w:rsidR="00C57AA5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laden </w:t>
            </w:r>
            <w:r w:rsidR="0021603C" w:rsidRPr="00463584">
              <w:rPr>
                <w:rFonts w:ascii="Arial" w:hAnsi="Arial" w:cs="Arial"/>
                <w:sz w:val="22"/>
                <w:szCs w:val="22"/>
                <w:lang w:val="de-CH"/>
              </w:rPr>
              <w:t>wir Sie zu einer Entdeckungsreise in die Medienwelten der Teenager ein</w:t>
            </w:r>
            <w:r w:rsidR="00C57AA5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. Wir geben </w:t>
            </w:r>
            <w:r w:rsidR="0021603C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Ihnen wertvolle </w:t>
            </w:r>
            <w:r w:rsidR="00AB67EE" w:rsidRPr="00463584">
              <w:rPr>
                <w:rFonts w:ascii="Arial" w:hAnsi="Arial" w:cs="Arial"/>
                <w:sz w:val="22"/>
                <w:szCs w:val="22"/>
                <w:lang w:val="de-CH"/>
              </w:rPr>
              <w:t>Tipps,</w:t>
            </w:r>
            <w:r w:rsidR="0021603C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 wie Sie Ihre</w:t>
            </w:r>
            <w:r w:rsidR="00C57AA5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 Tochter/Ihr Sohn</w:t>
            </w:r>
            <w:r w:rsidR="0021603C"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 im Umgang mit digitalen Medien begleiten können – denn das ist einfacher als Sie denken.</w:t>
            </w:r>
          </w:p>
          <w:p w14:paraId="620ECD8E" w14:textId="77777777" w:rsidR="001863B6" w:rsidRPr="00463584" w:rsidRDefault="001863B6" w:rsidP="001863B6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C7488C9" w14:textId="7D967975" w:rsidR="00056791" w:rsidRPr="00463584" w:rsidRDefault="0071699D" w:rsidP="00C57AA5">
            <w:pPr>
              <w:pStyle w:val="Textkrper"/>
              <w:spacing w:after="0" w:line="30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Sie erhalten die Gelegenheit, Ihre </w:t>
            </w:r>
            <w:r w:rsidR="007A52A3">
              <w:rPr>
                <w:rFonts w:ascii="Arial" w:hAnsi="Arial" w:cs="Arial"/>
                <w:sz w:val="22"/>
                <w:szCs w:val="22"/>
                <w:lang w:val="de-CH"/>
              </w:rPr>
              <w:t xml:space="preserve">Fragen </w:t>
            </w:r>
            <w:r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zum Thema Medienbegleitung </w:t>
            </w:r>
            <w:r w:rsidR="007A52A3">
              <w:rPr>
                <w:rFonts w:ascii="Arial" w:hAnsi="Arial" w:cs="Arial"/>
                <w:sz w:val="22"/>
                <w:szCs w:val="22"/>
                <w:lang w:val="de-CH"/>
              </w:rPr>
              <w:t>via Chat oder Wortmeldung</w:t>
            </w:r>
            <w:r w:rsidR="00D80088">
              <w:rPr>
                <w:rFonts w:ascii="Arial" w:hAnsi="Arial" w:cs="Arial"/>
                <w:sz w:val="22"/>
                <w:szCs w:val="22"/>
                <w:lang w:val="de-CH"/>
              </w:rPr>
              <w:t xml:space="preserve"> zu stellen</w:t>
            </w:r>
            <w:r w:rsidRPr="00463584">
              <w:rPr>
                <w:rFonts w:ascii="Arial" w:hAnsi="Arial" w:cs="Arial"/>
                <w:sz w:val="22"/>
                <w:szCs w:val="22"/>
                <w:lang w:val="de-CH"/>
              </w:rPr>
              <w:t xml:space="preserve">. Der Medienexperte/die Medienexpertin "Vorname Nachname" von Swisscom führt durch den spannenden </w:t>
            </w:r>
            <w:r w:rsidR="00C2719A">
              <w:rPr>
                <w:rFonts w:ascii="Arial" w:hAnsi="Arial" w:cs="Arial"/>
                <w:sz w:val="22"/>
                <w:szCs w:val="22"/>
                <w:lang w:val="de-CH"/>
              </w:rPr>
              <w:t xml:space="preserve">und praxisorientierten </w:t>
            </w:r>
            <w:r w:rsidRPr="00463584">
              <w:rPr>
                <w:rFonts w:ascii="Arial" w:hAnsi="Arial" w:cs="Arial"/>
                <w:sz w:val="22"/>
                <w:szCs w:val="22"/>
                <w:lang w:val="de-CH"/>
              </w:rPr>
              <w:t>Abend.</w:t>
            </w:r>
          </w:p>
          <w:p w14:paraId="5A3FDD0F" w14:textId="77777777" w:rsidR="0071699D" w:rsidRPr="00463584" w:rsidRDefault="0071699D" w:rsidP="00C57AA5">
            <w:pPr>
              <w:pStyle w:val="Textkrper"/>
              <w:spacing w:after="0" w:line="30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463584" w:rsidRDefault="00056791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63584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463584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Pr="00463584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Pr="00463584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463584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463584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0D88A217" w:rsidR="001354AA" w:rsidRPr="00463584" w:rsidRDefault="00AB67EE" w:rsidP="0071699D">
            <w:pPr>
              <w:rPr>
                <w:rFonts w:ascii="Arial" w:hAnsi="Arial" w:cs="Arial"/>
                <w:lang w:val="de-CH"/>
              </w:rPr>
            </w:pPr>
            <w:r w:rsidRPr="00463584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111611B7" wp14:editId="745EFDA6">
                  <wp:extent cx="3572639" cy="2678933"/>
                  <wp:effectExtent l="0" t="0" r="8890" b="7620"/>
                  <wp:docPr id="3" name="Grafik 3" descr="C:\Users\tolzuma1\AppData\Local\Microsoft\Windows\INetCacheContent.Word\Bild_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lzuma1\AppData\Local\Microsoft\Windows\INetCacheContent.Word\Bild_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889" cy="268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463584" w:rsidRDefault="00D066DC" w:rsidP="0071699D">
            <w:pPr>
              <w:rPr>
                <w:rFonts w:ascii="Arial" w:hAnsi="Arial" w:cs="Arial"/>
                <w:lang w:val="de-CH"/>
              </w:rPr>
            </w:pPr>
          </w:p>
        </w:tc>
      </w:tr>
      <w:tr w:rsidR="00056791" w:rsidRPr="00463584" w14:paraId="7E5B7CD9" w14:textId="77777777" w:rsidTr="00AB67EE">
        <w:trPr>
          <w:jc w:val="center"/>
        </w:trPr>
        <w:tc>
          <w:tcPr>
            <w:tcW w:w="5223" w:type="dxa"/>
          </w:tcPr>
          <w:p w14:paraId="38F316F8" w14:textId="4A7BC34A" w:rsidR="00056791" w:rsidRPr="00463584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463584" w:rsidRDefault="00056791" w:rsidP="00D066DC">
            <w:pPr>
              <w:rPr>
                <w:rFonts w:ascii="Arial" w:hAnsi="Arial" w:cs="Arial"/>
                <w:lang w:val="de-CH"/>
              </w:rPr>
            </w:pPr>
          </w:p>
        </w:tc>
      </w:tr>
      <w:tr w:rsidR="00056791" w:rsidRPr="00463584" w14:paraId="080C14C0" w14:textId="77777777" w:rsidTr="00AB67EE">
        <w:trPr>
          <w:jc w:val="center"/>
        </w:trPr>
        <w:tc>
          <w:tcPr>
            <w:tcW w:w="5223" w:type="dxa"/>
          </w:tcPr>
          <w:p w14:paraId="7C3F6031" w14:textId="1E450A06" w:rsidR="00EF3017" w:rsidRPr="00463584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46358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46358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46358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463584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463584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46358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463584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46358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463584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463584" w:rsidRDefault="00056791" w:rsidP="00277D70">
            <w:pPr>
              <w:rPr>
                <w:rFonts w:ascii="Arial" w:hAnsi="Arial" w:cs="Arial"/>
                <w:lang w:val="de-CH"/>
              </w:rPr>
            </w:pPr>
            <w:r w:rsidRPr="0046358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232EADEA" w:rsidR="00D80088" w:rsidRDefault="00D80088" w:rsidP="00114B3C">
      <w:pPr>
        <w:rPr>
          <w:rFonts w:ascii="Arial" w:hAnsi="Arial" w:cs="Arial"/>
          <w:sz w:val="22"/>
          <w:szCs w:val="22"/>
          <w:lang w:val="de-CH"/>
        </w:rPr>
      </w:pPr>
    </w:p>
    <w:p w14:paraId="50D2B622" w14:textId="77777777" w:rsidR="00D80088" w:rsidRDefault="00D80088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3B9B71CA" w14:textId="77777777" w:rsidR="00411183" w:rsidRPr="00897FB2" w:rsidRDefault="00411183" w:rsidP="0041118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897FB2">
        <w:rPr>
          <w:rFonts w:ascii="Arial" w:hAnsi="Arial" w:cs="Arial"/>
          <w:b/>
          <w:bCs/>
          <w:sz w:val="22"/>
          <w:szCs w:val="22"/>
          <w:lang w:val="de-CH" w:eastAsia="de-DE"/>
        </w:rPr>
        <w:lastRenderedPageBreak/>
        <w:t>Details zur Durchführung des online-Elternabends «Umgang mit digitalen Medien»</w:t>
      </w:r>
    </w:p>
    <w:p w14:paraId="556917EA" w14:textId="77777777" w:rsidR="00411183" w:rsidRPr="00897FB2" w:rsidRDefault="00411183" w:rsidP="00411183">
      <w:pPr>
        <w:spacing w:afterLines="60" w:after="144"/>
        <w:rPr>
          <w:rFonts w:ascii="Arial" w:hAnsi="Arial" w:cs="Arial"/>
          <w:color w:val="FF0000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Datum: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tt.mm.JJ</w:t>
      </w:r>
    </w:p>
    <w:p w14:paraId="3BC75B6D" w14:textId="77777777" w:rsidR="00411183" w:rsidRPr="00897FB2" w:rsidRDefault="00411183" w:rsidP="00411183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Zeit: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hh:mm - hh:mm </w:t>
      </w:r>
      <w:r w:rsidRPr="00897FB2">
        <w:rPr>
          <w:rFonts w:ascii="Arial" w:hAnsi="Arial" w:cs="Arial"/>
          <w:sz w:val="22"/>
          <w:szCs w:val="22"/>
          <w:lang w:val="de-CH" w:eastAsia="de-DE"/>
        </w:rPr>
        <w:t>Uhr (bitte 5-10 Minuten vorher einloggen)</w:t>
      </w:r>
    </w:p>
    <w:p w14:paraId="6A0B4241" w14:textId="77777777" w:rsidR="00411183" w:rsidRPr="00897FB2" w:rsidRDefault="00411183" w:rsidP="00411183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Referent: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897FB2">
        <w:rPr>
          <w:rFonts w:ascii="Arial" w:hAnsi="Arial" w:cs="Arial"/>
          <w:sz w:val="22"/>
          <w:szCs w:val="22"/>
          <w:lang w:val="de-CH" w:eastAsia="de-DE"/>
        </w:rPr>
        <w:t xml:space="preserve"> (Inhalt Elternabend)</w:t>
      </w:r>
    </w:p>
    <w:p w14:paraId="4CF9B9C3" w14:textId="77777777" w:rsidR="00411183" w:rsidRPr="00897FB2" w:rsidRDefault="00411183" w:rsidP="00411183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Assistenz: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087A8C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</w:t>
      </w:r>
      <w:r w:rsidRPr="00897FB2">
        <w:rPr>
          <w:rFonts w:ascii="Arial" w:hAnsi="Arial" w:cs="Arial"/>
          <w:sz w:val="22"/>
          <w:szCs w:val="22"/>
          <w:lang w:val="de-CH" w:eastAsia="de-DE"/>
        </w:rPr>
        <w:t>(Chat Betreuung)</w:t>
      </w:r>
    </w:p>
    <w:p w14:paraId="23585B3D" w14:textId="77777777" w:rsidR="00411183" w:rsidRPr="00897FB2" w:rsidRDefault="00411183" w:rsidP="0041118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897FB2">
        <w:rPr>
          <w:rFonts w:ascii="Arial" w:hAnsi="Arial" w:cs="Arial"/>
          <w:b/>
          <w:bCs/>
          <w:sz w:val="22"/>
          <w:szCs w:val="22"/>
          <w:lang w:val="de-CH" w:eastAsia="de-DE"/>
        </w:rPr>
        <w:t>Einige Dinge sollten beachtet werden:</w:t>
      </w:r>
    </w:p>
    <w:p w14:paraId="0FB0EE22" w14:textId="77777777" w:rsidR="00411183" w:rsidRPr="00E70146" w:rsidRDefault="00411183" w:rsidP="00411183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Datenschutz: Keinen Mitschnitt der Live-Session, keine Aufnahmen.</w:t>
      </w:r>
    </w:p>
    <w:p w14:paraId="11AC3FF5" w14:textId="77777777" w:rsidR="00411183" w:rsidRPr="00E70146" w:rsidRDefault="00411183" w:rsidP="00411183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Online-Regeln: Kamera aus, Mikrophon stumm, weiteres werden wir von unserer Seite dann noch anfügen.</w:t>
      </w:r>
    </w:p>
    <w:p w14:paraId="181E56EC" w14:textId="77777777" w:rsidR="00411183" w:rsidRPr="00E70146" w:rsidRDefault="00411183" w:rsidP="0041118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de-DE"/>
        </w:rPr>
      </w:pPr>
      <w:r w:rsidRPr="00E70146">
        <w:rPr>
          <w:rFonts w:ascii="Arial" w:hAnsi="Arial" w:cs="Arial"/>
          <w:b/>
          <w:bCs/>
          <w:sz w:val="22"/>
          <w:szCs w:val="22"/>
          <w:lang w:eastAsia="de-DE"/>
        </w:rPr>
        <w:t>Tipps zu Online-Tool (Microsoft Teams)</w:t>
      </w:r>
    </w:p>
    <w:p w14:paraId="5EF9690F" w14:textId="77777777" w:rsidR="00411183" w:rsidRPr="00E70146" w:rsidRDefault="00411183" w:rsidP="00411183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AEC1F65" wp14:editId="2F7D5C4E">
                <wp:simplePos x="0" y="0"/>
                <wp:positionH relativeFrom="column">
                  <wp:posOffset>4164965</wp:posOffset>
                </wp:positionH>
                <wp:positionV relativeFrom="paragraph">
                  <wp:posOffset>452755</wp:posOffset>
                </wp:positionV>
                <wp:extent cx="514350" cy="2540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8613" w14:textId="77777777" w:rsidR="00411183" w:rsidRPr="00DD0B17" w:rsidRDefault="00411183" w:rsidP="0041118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1F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95pt;margin-top:35.65pt;width:40.5pt;height:2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" filled="f" stroked="f">
                <v:textbox>
                  <w:txbxContent>
                    <w:p w14:paraId="71D48613" w14:textId="77777777" w:rsidR="00411183" w:rsidRPr="00DD0B17" w:rsidRDefault="00411183" w:rsidP="0041118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Chat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74AE46A" wp14:editId="0F29ACAC">
                <wp:simplePos x="0" y="0"/>
                <wp:positionH relativeFrom="column">
                  <wp:posOffset>3180715</wp:posOffset>
                </wp:positionH>
                <wp:positionV relativeFrom="paragraph">
                  <wp:posOffset>8255</wp:posOffset>
                </wp:positionV>
                <wp:extent cx="990600" cy="228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E67D" w14:textId="77777777" w:rsidR="00411183" w:rsidRPr="00DD0B17" w:rsidRDefault="00411183" w:rsidP="0041118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Handzeichen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E46A" id="_x0000_s1027" type="#_x0000_t202" style="position:absolute;margin-left:250.45pt;margin-top:.65pt;width:78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" filled="f" stroked="f">
                <v:textbox>
                  <w:txbxContent>
                    <w:p w14:paraId="0B01E67D" w14:textId="77777777" w:rsidR="00411183" w:rsidRPr="00DD0B17" w:rsidRDefault="00411183" w:rsidP="0041118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Handzeichen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CD20731" wp14:editId="306AD24C">
                <wp:simplePos x="0" y="0"/>
                <wp:positionH relativeFrom="column">
                  <wp:posOffset>1497965</wp:posOffset>
                </wp:positionH>
                <wp:positionV relativeFrom="paragraph">
                  <wp:posOffset>27305</wp:posOffset>
                </wp:positionV>
                <wp:extent cx="723900" cy="247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6FC4" w14:textId="77777777" w:rsidR="00411183" w:rsidRPr="00DD0B17" w:rsidRDefault="00411183" w:rsidP="0041118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Mikrofon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0731" id="_x0000_s1028" type="#_x0000_t202" style="position:absolute;margin-left:117.95pt;margin-top:2.15pt;width:57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aDwIAAPo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" filled="f" stroked="f">
                <v:textbox>
                  <w:txbxContent>
                    <w:p w14:paraId="47D16FC4" w14:textId="77777777" w:rsidR="00411183" w:rsidRPr="00DD0B17" w:rsidRDefault="00411183" w:rsidP="0041118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Mikrofon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D126BE1" wp14:editId="16C1480B">
                <wp:simplePos x="0" y="0"/>
                <wp:positionH relativeFrom="column">
                  <wp:posOffset>856615</wp:posOffset>
                </wp:positionH>
                <wp:positionV relativeFrom="paragraph">
                  <wp:posOffset>433705</wp:posOffset>
                </wp:positionV>
                <wp:extent cx="654050" cy="25273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D107" w14:textId="77777777" w:rsidR="00411183" w:rsidRPr="00DD0B17" w:rsidRDefault="00411183" w:rsidP="0041118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6BE1" id="_x0000_s1029" type="#_x0000_t202" style="position:absolute;margin-left:67.45pt;margin-top:34.15pt;width:51.5pt;height:19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2DgIAAPg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" filled="f" stroked="f">
                <v:textbox>
                  <w:txbxContent>
                    <w:p w14:paraId="0EB1D107" w14:textId="77777777" w:rsidR="00411183" w:rsidRPr="00DD0B17" w:rsidRDefault="00411183" w:rsidP="0041118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Kamera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0FF59568" wp14:editId="5B716E3A">
            <wp:extent cx="5975985" cy="684530"/>
            <wp:effectExtent l="0" t="0" r="571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4FAC" w14:textId="77777777" w:rsidR="00411183" w:rsidRPr="00E70146" w:rsidRDefault="00411183" w:rsidP="0041118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Sie können sich mit der Chatfunktion aktiv einbringen und Fragen stellen.</w:t>
      </w:r>
    </w:p>
    <w:p w14:paraId="3B3D508D" w14:textId="77777777" w:rsidR="00411183" w:rsidRPr="00E70146" w:rsidRDefault="00411183" w:rsidP="00411183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Mit Hand erheben können Sie eine Wortmeldung signalisieren. Bitte nach der Wortmeldung «Hand senken» (Klick auf Handsymbol).</w:t>
      </w:r>
    </w:p>
    <w:p w14:paraId="3A480D9C" w14:textId="77777777" w:rsidR="00411183" w:rsidRPr="00E70146" w:rsidRDefault="00411183" w:rsidP="00411183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 xml:space="preserve">Normalerweise ist ihr Mikrophon </w:t>
      </w:r>
      <w:r w:rsidRPr="00E70146">
        <w:rPr>
          <w:rFonts w:ascii="Arial" w:hAnsi="Arial" w:cs="Arial"/>
          <w:sz w:val="22"/>
          <w:szCs w:val="22"/>
          <w:u w:val="single"/>
          <w:lang w:eastAsia="de-DE"/>
        </w:rPr>
        <w:t>ausgeschaltet</w:t>
      </w:r>
      <w:r w:rsidRPr="00E70146">
        <w:rPr>
          <w:rFonts w:ascii="Arial" w:hAnsi="Arial" w:cs="Arial"/>
          <w:sz w:val="22"/>
          <w:szCs w:val="22"/>
          <w:lang w:eastAsia="de-DE"/>
        </w:rPr>
        <w:t>, möchten Sie sich aber in die Diskussion einbringen können Sie das Mikrophon ein/ausschalten.</w:t>
      </w:r>
    </w:p>
    <w:p w14:paraId="793EF216" w14:textId="77777777" w:rsidR="00411183" w:rsidRPr="00897FB2" w:rsidRDefault="00411183" w:rsidP="00411183">
      <w:pPr>
        <w:spacing w:before="100" w:beforeAutospacing="1" w:after="40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Klicken Sie auf den nachfolgenden Link zur Teilnahme am Elternabend Online</w:t>
      </w:r>
    </w:p>
    <w:p w14:paraId="7EDA1CB7" w14:textId="77777777" w:rsidR="00411183" w:rsidRPr="00897FB2" w:rsidRDefault="00411183" w:rsidP="00411183">
      <w:pPr>
        <w:rPr>
          <w:rFonts w:ascii="Arial" w:hAnsi="Arial" w:cs="Arial"/>
          <w:sz w:val="22"/>
          <w:szCs w:val="22"/>
          <w:lang w:val="de-CH"/>
        </w:rPr>
      </w:pPr>
      <w:r w:rsidRPr="00897FB2">
        <w:rPr>
          <w:rFonts w:ascii="Arial" w:hAnsi="Arial" w:cs="Arial"/>
          <w:color w:val="FF0000"/>
          <w:sz w:val="22"/>
          <w:szCs w:val="22"/>
          <w:lang w:val="de-CH"/>
        </w:rPr>
        <w:t>&lt;Link Elternabend&gt;</w:t>
      </w:r>
    </w:p>
    <w:p w14:paraId="108C99E3" w14:textId="77777777" w:rsidR="00411183" w:rsidRPr="00897FB2" w:rsidRDefault="00411183" w:rsidP="00411183">
      <w:pPr>
        <w:rPr>
          <w:rFonts w:ascii="Arial" w:hAnsi="Arial" w:cs="Arial"/>
          <w:sz w:val="22"/>
          <w:szCs w:val="22"/>
          <w:lang w:val="de-CH"/>
        </w:rPr>
      </w:pPr>
    </w:p>
    <w:p w14:paraId="7CF84140" w14:textId="77777777" w:rsidR="00411183" w:rsidRPr="00E70146" w:rsidRDefault="00411183" w:rsidP="00411183">
      <w:pPr>
        <w:rPr>
          <w:rFonts w:ascii="Arial" w:hAnsi="Arial" w:cs="Arial"/>
          <w:sz w:val="22"/>
          <w:szCs w:val="22"/>
        </w:rPr>
      </w:pPr>
      <w:r w:rsidRPr="00897FB2">
        <w:rPr>
          <w:rFonts w:ascii="Arial" w:hAnsi="Arial" w:cs="Arial"/>
          <w:sz w:val="22"/>
          <w:szCs w:val="22"/>
          <w:lang w:val="de-CH"/>
        </w:rPr>
        <w:t xml:space="preserve">Wir hoffen, dass technisch alles funktioniert. Eventuell kann es zu leichten Verzögerungen kommen. </w:t>
      </w:r>
      <w:r w:rsidRPr="00E70146">
        <w:rPr>
          <w:rFonts w:ascii="Arial" w:hAnsi="Arial" w:cs="Arial"/>
          <w:sz w:val="22"/>
          <w:szCs w:val="22"/>
        </w:rPr>
        <w:t xml:space="preserve">Lassen Sie sich dadurch nicht verunsichern. </w:t>
      </w:r>
    </w:p>
    <w:p w14:paraId="6007B81A" w14:textId="77777777" w:rsidR="00812A47" w:rsidRPr="00463584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sectPr w:rsidR="00812A47" w:rsidRPr="00463584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2533" w14:textId="77777777" w:rsidR="007537C0" w:rsidRDefault="007537C0" w:rsidP="007537C0">
      <w:r>
        <w:separator/>
      </w:r>
    </w:p>
  </w:endnote>
  <w:endnote w:type="continuationSeparator" w:id="0">
    <w:p w14:paraId="3188F599" w14:textId="77777777" w:rsidR="007537C0" w:rsidRDefault="007537C0" w:rsidP="0075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6B11" w14:textId="77777777" w:rsidR="007537C0" w:rsidRDefault="007537C0" w:rsidP="007537C0">
      <w:r>
        <w:separator/>
      </w:r>
    </w:p>
  </w:footnote>
  <w:footnote w:type="continuationSeparator" w:id="0">
    <w:p w14:paraId="1C991E02" w14:textId="77777777" w:rsidR="007537C0" w:rsidRDefault="007537C0" w:rsidP="0075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1D5"/>
    <w:multiLevelType w:val="hybridMultilevel"/>
    <w:tmpl w:val="24D2EE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ABB"/>
    <w:multiLevelType w:val="hybridMultilevel"/>
    <w:tmpl w:val="739ED4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114B3C"/>
    <w:rsid w:val="001354AA"/>
    <w:rsid w:val="001863B6"/>
    <w:rsid w:val="0021603C"/>
    <w:rsid w:val="00277D70"/>
    <w:rsid w:val="003874B2"/>
    <w:rsid w:val="00411183"/>
    <w:rsid w:val="004402D0"/>
    <w:rsid w:val="00463584"/>
    <w:rsid w:val="00712C04"/>
    <w:rsid w:val="0071699D"/>
    <w:rsid w:val="007537C0"/>
    <w:rsid w:val="007A52A3"/>
    <w:rsid w:val="00812A47"/>
    <w:rsid w:val="00AB67EE"/>
    <w:rsid w:val="00C2719A"/>
    <w:rsid w:val="00C57AA5"/>
    <w:rsid w:val="00CA6FB7"/>
    <w:rsid w:val="00D066DC"/>
    <w:rsid w:val="00D80088"/>
    <w:rsid w:val="00E14793"/>
    <w:rsid w:val="00EF301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EB169-E361-40D2-896A-6C729719F254}">
  <ds:schemaRefs>
    <ds:schemaRef ds:uri="http://purl.org/dc/terms/"/>
    <ds:schemaRef ds:uri="http://schemas.openxmlformats.org/package/2006/metadata/core-properties"/>
    <ds:schemaRef ds:uri="e1298763-e545-4be1-82f8-4df8b8c23ea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05d6e0-8097-4962-a335-478dac259e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907601-5111-4B72-A061-E686F073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2021-03-12T08:55:00Z</dcterms:created>
  <dcterms:modified xsi:type="dcterms:W3CDTF">2021-03-12T08:55:00Z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88850a5d-9039-4a84-9ac8-83d3dcd0f2d6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2021-03-12T08:55:37.2663081Z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c84ffe9d-911f-4295-b986-ee23d9c33cf3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